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9E" w:rsidRDefault="00256417" w:rsidP="00256417">
      <w:pPr>
        <w:jc w:val="center"/>
        <w:rPr>
          <w:rFonts w:ascii="PT Astra Serif" w:hAnsi="PT Astra Serif"/>
          <w:sz w:val="28"/>
        </w:rPr>
      </w:pPr>
      <w:r w:rsidRPr="00256417">
        <w:rPr>
          <w:rFonts w:ascii="PT Astra Serif" w:hAnsi="PT Astra Serif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769DE1D" wp14:editId="437AD407">
            <wp:simplePos x="0" y="0"/>
            <wp:positionH relativeFrom="column">
              <wp:posOffset>-537210</wp:posOffset>
            </wp:positionH>
            <wp:positionV relativeFrom="paragraph">
              <wp:posOffset>508635</wp:posOffset>
            </wp:positionV>
            <wp:extent cx="10356850" cy="5995035"/>
            <wp:effectExtent l="0" t="0" r="6350" b="5715"/>
            <wp:wrapSquare wrapText="bothSides"/>
            <wp:docPr id="1" name="Рисунок 1" descr="F:\Влад\Пассажирские перевозки\Новые маршруты по городу на 2022 год\Конечный вариант\Губкинский-Пурп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лад\Пассажирские перевозки\Новые маршруты по городу на 2022 год\Конечный вариант\Губкинский-Пурп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0" cy="59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417">
        <w:rPr>
          <w:rFonts w:ascii="PT Astra Serif" w:hAnsi="PT Astra Serif"/>
          <w:sz w:val="28"/>
        </w:rPr>
        <w:t xml:space="preserve">Маршрут «Губкинский – </w:t>
      </w:r>
      <w:proofErr w:type="spellStart"/>
      <w:r w:rsidRPr="00256417">
        <w:rPr>
          <w:rFonts w:ascii="PT Astra Serif" w:hAnsi="PT Astra Serif"/>
          <w:sz w:val="28"/>
        </w:rPr>
        <w:t>Пурпе</w:t>
      </w:r>
      <w:proofErr w:type="spellEnd"/>
      <w:r w:rsidRPr="00256417">
        <w:rPr>
          <w:rFonts w:ascii="PT Astra Serif" w:hAnsi="PT Astra Serif"/>
          <w:sz w:val="28"/>
        </w:rPr>
        <w:t>»</w:t>
      </w:r>
    </w:p>
    <w:p w:rsidR="00E55CC6" w:rsidRDefault="00E55CC6" w:rsidP="00256417">
      <w:pPr>
        <w:jc w:val="center"/>
        <w:rPr>
          <w:rFonts w:ascii="PT Astra Serif" w:hAnsi="PT Astra Serif"/>
          <w:sz w:val="28"/>
        </w:rPr>
      </w:pPr>
    </w:p>
    <w:p w:rsidR="00BE12FC" w:rsidRDefault="00BE12FC" w:rsidP="00256417">
      <w:pPr>
        <w:jc w:val="center"/>
        <w:rPr>
          <w:rFonts w:ascii="PT Astra Serif" w:hAnsi="PT Astra Serif"/>
          <w:color w:val="000000"/>
          <w:szCs w:val="20"/>
          <w:lang w:eastAsia="ru-RU"/>
        </w:rPr>
      </w:pPr>
    </w:p>
    <w:p w:rsidR="00BE12FC" w:rsidRDefault="00BE12FC" w:rsidP="00256417">
      <w:pPr>
        <w:jc w:val="center"/>
        <w:rPr>
          <w:rFonts w:ascii="PT Astra Serif" w:hAnsi="PT Astra Serif"/>
          <w:color w:val="000000"/>
          <w:szCs w:val="20"/>
          <w:lang w:eastAsia="ru-RU"/>
        </w:rPr>
      </w:pPr>
    </w:p>
    <w:p w:rsidR="00BE12FC" w:rsidRDefault="00BE12FC" w:rsidP="00256417">
      <w:pPr>
        <w:jc w:val="center"/>
        <w:rPr>
          <w:rFonts w:ascii="PT Astra Serif" w:hAnsi="PT Astra Serif"/>
          <w:color w:val="000000"/>
          <w:szCs w:val="20"/>
          <w:lang w:eastAsia="ru-RU"/>
        </w:rPr>
      </w:pPr>
    </w:p>
    <w:p w:rsidR="00E55CC6" w:rsidRPr="008A3234" w:rsidRDefault="003A7765" w:rsidP="00256417">
      <w:pPr>
        <w:jc w:val="center"/>
        <w:rPr>
          <w:rFonts w:ascii="PT Astra Serif" w:hAnsi="PT Astra Serif"/>
          <w:sz w:val="28"/>
        </w:rPr>
      </w:pPr>
      <w:r w:rsidRPr="00DD6B2B">
        <w:rPr>
          <w:rFonts w:ascii="PT Astra Serif" w:hAnsi="PT Astra Serif"/>
          <w:color w:val="000000"/>
          <w:szCs w:val="20"/>
          <w:lang w:eastAsia="ru-RU"/>
        </w:rPr>
        <w:t>График</w:t>
      </w:r>
      <w:r w:rsidR="008A3234">
        <w:rPr>
          <w:rFonts w:ascii="PT Astra Serif" w:hAnsi="PT Astra Serif"/>
          <w:color w:val="000000"/>
          <w:szCs w:val="20"/>
          <w:lang w:eastAsia="ru-RU"/>
        </w:rPr>
        <w:t xml:space="preserve"> </w:t>
      </w:r>
      <w:r w:rsidRPr="00DD6B2B">
        <w:rPr>
          <w:rFonts w:ascii="PT Astra Serif" w:hAnsi="PT Astra Serif"/>
          <w:color w:val="000000"/>
          <w:szCs w:val="20"/>
          <w:lang w:eastAsia="ru-RU"/>
        </w:rPr>
        <w:t>движения</w:t>
      </w:r>
      <w:r w:rsidR="008A3234">
        <w:rPr>
          <w:rFonts w:ascii="PT Astra Serif" w:hAnsi="PT Astra Serif"/>
          <w:color w:val="000000"/>
          <w:szCs w:val="20"/>
          <w:lang w:eastAsia="ru-RU"/>
        </w:rPr>
        <w:t xml:space="preserve"> автобусов</w:t>
      </w:r>
      <w:r w:rsidRPr="00DD6B2B">
        <w:rPr>
          <w:rFonts w:ascii="PT Astra Serif" w:hAnsi="PT Astra Serif"/>
          <w:color w:val="000000"/>
          <w:szCs w:val="20"/>
          <w:lang w:eastAsia="ru-RU"/>
        </w:rPr>
        <w:t>: с 01 января 2022 года по 31 декабря 2022 года, ежедневно</w:t>
      </w:r>
      <w:r w:rsidR="008A3234">
        <w:rPr>
          <w:rFonts w:ascii="PT Astra Serif" w:hAnsi="PT Astra Serif"/>
          <w:color w:val="000000"/>
          <w:szCs w:val="20"/>
          <w:lang w:eastAsia="ru-RU"/>
        </w:rPr>
        <w:t>.</w:t>
      </w:r>
    </w:p>
    <w:p w:rsidR="00393F24" w:rsidRDefault="00393F24" w:rsidP="00393F24">
      <w:pPr>
        <w:tabs>
          <w:tab w:val="left" w:pos="0"/>
          <w:tab w:val="left" w:pos="426"/>
        </w:tabs>
        <w:suppressAutoHyphens/>
        <w:contextualSpacing/>
        <w:jc w:val="both"/>
        <w:rPr>
          <w:rFonts w:ascii="PT Astra Serif" w:hAnsi="PT Astra Serif"/>
          <w:color w:val="000000"/>
          <w:szCs w:val="20"/>
          <w:lang w:eastAsia="zh-CN"/>
        </w:rPr>
      </w:pPr>
      <w:r>
        <w:rPr>
          <w:rFonts w:ascii="PT Astra Serif" w:hAnsi="PT Astra Serif"/>
          <w:color w:val="000000"/>
          <w:szCs w:val="20"/>
          <w:lang w:eastAsia="zh-CN"/>
        </w:rPr>
        <w:t>Р</w:t>
      </w:r>
      <w:r w:rsidRPr="00DD6B2B">
        <w:rPr>
          <w:rFonts w:ascii="PT Astra Serif" w:hAnsi="PT Astra Serif"/>
          <w:color w:val="000000"/>
          <w:szCs w:val="20"/>
          <w:lang w:eastAsia="zh-CN"/>
        </w:rPr>
        <w:t xml:space="preserve">асписание отправления </w:t>
      </w:r>
      <w:r>
        <w:rPr>
          <w:rFonts w:ascii="PT Astra Serif" w:hAnsi="PT Astra Serif"/>
          <w:color w:val="000000"/>
          <w:szCs w:val="20"/>
          <w:lang w:eastAsia="zh-CN"/>
        </w:rPr>
        <w:t>автобусов</w:t>
      </w:r>
      <w:r w:rsidRPr="00DD6B2B">
        <w:rPr>
          <w:rFonts w:ascii="PT Astra Serif" w:hAnsi="PT Astra Serif"/>
          <w:color w:val="000000"/>
          <w:szCs w:val="20"/>
          <w:lang w:eastAsia="zh-CN"/>
        </w:rPr>
        <w:t xml:space="preserve"> из остановочных пунктов:</w:t>
      </w:r>
      <w:r>
        <w:rPr>
          <w:rFonts w:ascii="PT Astra Serif" w:hAnsi="PT Astra Serif"/>
          <w:color w:val="000000"/>
          <w:szCs w:val="20"/>
          <w:lang w:eastAsia="zh-CN"/>
        </w:rPr>
        <w:t xml:space="preserve"> </w:t>
      </w:r>
    </w:p>
    <w:p w:rsidR="00393F24" w:rsidRPr="00DD6B2B" w:rsidRDefault="00393F24" w:rsidP="00393F24">
      <w:pPr>
        <w:tabs>
          <w:tab w:val="left" w:pos="0"/>
          <w:tab w:val="left" w:pos="426"/>
        </w:tabs>
        <w:suppressAutoHyphens/>
        <w:contextualSpacing/>
        <w:jc w:val="both"/>
        <w:rPr>
          <w:rFonts w:ascii="PT Astra Serif" w:hAnsi="PT Astra Serif"/>
          <w:color w:val="000000"/>
          <w:szCs w:val="20"/>
          <w:lang w:eastAsia="ru-RU"/>
        </w:rPr>
      </w:pPr>
    </w:p>
    <w:p w:rsidR="00E55CC6" w:rsidRPr="00393F24" w:rsidRDefault="00393F24" w:rsidP="00393F24">
      <w:pPr>
        <w:ind w:left="360"/>
        <w:contextualSpacing/>
        <w:rPr>
          <w:rFonts w:ascii="PT Astra Serif" w:hAnsi="PT Astra Serif"/>
          <w:color w:val="000000"/>
          <w:sz w:val="28"/>
          <w:szCs w:val="20"/>
        </w:rPr>
      </w:pPr>
      <w:r w:rsidRPr="00DD6B2B">
        <w:rPr>
          <w:rFonts w:ascii="PT Astra Serif" w:hAnsi="PT Astra Serif"/>
          <w:color w:val="000000"/>
          <w:szCs w:val="20"/>
          <w:lang w:eastAsia="ru-RU"/>
        </w:rPr>
        <w:t xml:space="preserve">      - </w:t>
      </w:r>
      <w:r w:rsidR="00F3299B">
        <w:rPr>
          <w:rFonts w:ascii="PT Astra Serif" w:hAnsi="PT Astra Serif"/>
          <w:color w:val="000000"/>
          <w:szCs w:val="20"/>
          <w:lang w:eastAsia="ru-RU"/>
        </w:rPr>
        <w:t xml:space="preserve">по маршруту </w:t>
      </w:r>
      <w:r w:rsidRPr="00DD6B2B">
        <w:rPr>
          <w:rFonts w:ascii="PT Astra Serif" w:hAnsi="PT Astra Serif"/>
          <w:color w:val="000000"/>
          <w:szCs w:val="20"/>
          <w:lang w:eastAsia="ru-RU"/>
        </w:rPr>
        <w:t>Губкинский –</w:t>
      </w:r>
      <w:r>
        <w:rPr>
          <w:rFonts w:ascii="PT Astra Serif" w:hAnsi="PT Astra Serif"/>
          <w:color w:val="000000"/>
          <w:szCs w:val="20"/>
          <w:lang w:eastAsia="ru-RU"/>
        </w:rPr>
        <w:t xml:space="preserve"> </w:t>
      </w:r>
      <w:proofErr w:type="spellStart"/>
      <w:r w:rsidRPr="00DD6B2B">
        <w:rPr>
          <w:rFonts w:ascii="PT Astra Serif" w:hAnsi="PT Astra Serif"/>
          <w:color w:val="000000"/>
          <w:szCs w:val="20"/>
          <w:lang w:eastAsia="ru-RU"/>
        </w:rPr>
        <w:t>Пурпе</w:t>
      </w:r>
      <w:proofErr w:type="spellEnd"/>
      <w:r w:rsidRPr="00DD6B2B">
        <w:rPr>
          <w:rFonts w:ascii="PT Astra Serif" w:hAnsi="PT Astra Serif"/>
          <w:color w:val="000000"/>
          <w:szCs w:val="20"/>
          <w:lang w:eastAsia="ru-RU"/>
        </w:rPr>
        <w:t xml:space="preserve"> </w:t>
      </w:r>
      <w:r w:rsidRPr="00DD6B2B">
        <w:rPr>
          <w:rFonts w:ascii="PT Astra Serif" w:hAnsi="PT Astra Serif"/>
          <w:color w:val="000000"/>
          <w:sz w:val="28"/>
          <w:szCs w:val="20"/>
          <w:lang w:eastAsia="ru-RU"/>
        </w:rPr>
        <w:t xml:space="preserve"> </w:t>
      </w:r>
    </w:p>
    <w:tbl>
      <w:tblPr>
        <w:tblStyle w:val="110"/>
        <w:tblpPr w:leftFromText="180" w:rightFromText="180" w:vertAnchor="text" w:horzAnchor="margin" w:tblpXSpec="center" w:tblpY="7"/>
        <w:tblW w:w="5000" w:type="pct"/>
        <w:tblLook w:val="04A0" w:firstRow="1" w:lastRow="0" w:firstColumn="1" w:lastColumn="0" w:noHBand="0" w:noVBand="1"/>
      </w:tblPr>
      <w:tblGrid>
        <w:gridCol w:w="585"/>
        <w:gridCol w:w="1727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40"/>
      </w:tblGrid>
      <w:tr w:rsidR="003A7765" w:rsidRPr="003A7765" w:rsidTr="00BE12FC"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15</w:t>
            </w:r>
          </w:p>
        </w:tc>
      </w:tr>
      <w:tr w:rsidR="003A7765" w:rsidRPr="003A7765" w:rsidTr="00BE12FC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№</w:t>
            </w:r>
          </w:p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 w:rsidRPr="003A7765">
              <w:rPr>
                <w:rFonts w:ascii="PT Astra Serif" w:hAnsi="PT Astra Serif"/>
                <w:b/>
                <w:sz w:val="16"/>
                <w:szCs w:val="16"/>
              </w:rPr>
              <w:t>п</w:t>
            </w:r>
            <w:proofErr w:type="gramEnd"/>
            <w:r w:rsidRPr="003A7765">
              <w:rPr>
                <w:rFonts w:ascii="PT Astra Serif" w:hAnsi="PT Astra Serif"/>
                <w:b/>
                <w:sz w:val="16"/>
                <w:szCs w:val="16"/>
              </w:rPr>
              <w:t>/п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Наименование остановочного пункта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</w:tr>
      <w:tr w:rsidR="003A7765" w:rsidRPr="003A7765" w:rsidTr="00BE12FC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Школа искусств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7.55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10.10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12.25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12.55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13.55</w:t>
            </w:r>
          </w:p>
        </w:tc>
      </w:tr>
      <w:tr w:rsidR="003A7765" w:rsidRPr="003A7765" w:rsidTr="00BE12FC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2 микрорайон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6.54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7.59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9.44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10.14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12.29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12.59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13.29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13.59</w:t>
            </w:r>
          </w:p>
        </w:tc>
      </w:tr>
      <w:tr w:rsidR="003A7765" w:rsidRPr="003A7765" w:rsidTr="00BE12FC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F14B91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b/>
                <w:sz w:val="16"/>
                <w:szCs w:val="16"/>
              </w:rPr>
              <w:t>Пр-кт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Губкина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9.46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10.16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12.31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13.31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14.01</w:t>
            </w:r>
          </w:p>
        </w:tc>
      </w:tr>
      <w:tr w:rsidR="003A7765" w:rsidRPr="003A7765" w:rsidTr="00BE12FC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Олимп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10.20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12.35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13.35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14.05</w:t>
            </w:r>
          </w:p>
        </w:tc>
      </w:tr>
      <w:tr w:rsidR="003A7765" w:rsidRPr="003A7765" w:rsidTr="00BE12FC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11 микрорайон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9.53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10.23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12.38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14.08</w:t>
            </w:r>
          </w:p>
        </w:tc>
      </w:tr>
      <w:tr w:rsidR="003A7765" w:rsidRPr="003A7765" w:rsidTr="00BE12FC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Привокзальная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10.18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10.48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12.08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14.03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14.33</w:t>
            </w:r>
          </w:p>
        </w:tc>
      </w:tr>
      <w:tr w:rsidR="003A7765" w:rsidRPr="003A7765" w:rsidTr="00BE12FC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СК «Зенит»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8.37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9.47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10.22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10.52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12.12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13.37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14.07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14.37</w:t>
            </w:r>
          </w:p>
        </w:tc>
      </w:tr>
      <w:tr w:rsidR="00281297" w:rsidRPr="003A7765" w:rsidTr="00281297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297" w:rsidRPr="003A7765" w:rsidRDefault="006E482E" w:rsidP="0028129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81297">
              <w:rPr>
                <w:rFonts w:ascii="PT Astra Serif" w:hAnsi="PT Astra Serif"/>
                <w:b/>
                <w:szCs w:val="24"/>
              </w:rPr>
              <w:t>Время прибытия на конечную</w:t>
            </w:r>
            <w:r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281297">
              <w:rPr>
                <w:rFonts w:ascii="PT Astra Serif" w:hAnsi="PT Astra Serif"/>
                <w:b/>
                <w:szCs w:val="24"/>
              </w:rPr>
              <w:t>остановку</w:t>
            </w:r>
            <w:r>
              <w:rPr>
                <w:rFonts w:ascii="PT Astra Serif" w:hAnsi="PT Astra Serif"/>
                <w:b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A7765" w:rsidRPr="003A7765" w:rsidTr="00BE12FC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7765">
              <w:rPr>
                <w:rFonts w:ascii="PT Astra Serif" w:hAnsi="PT Astra Serif"/>
                <w:b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6.43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7.33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8.38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9.48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10.23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10.53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11.43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12.13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13.38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14.08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765" w:rsidRPr="003A7765" w:rsidRDefault="003A7765" w:rsidP="003A776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7765">
              <w:rPr>
                <w:rFonts w:ascii="PT Astra Serif" w:hAnsi="PT Astra Serif"/>
                <w:sz w:val="16"/>
                <w:szCs w:val="16"/>
              </w:rPr>
              <w:t>14.38</w:t>
            </w:r>
          </w:p>
        </w:tc>
      </w:tr>
    </w:tbl>
    <w:p w:rsidR="00E55CC6" w:rsidRDefault="00E55CC6" w:rsidP="00256417">
      <w:pPr>
        <w:jc w:val="center"/>
        <w:rPr>
          <w:rFonts w:ascii="PT Astra Serif" w:hAnsi="PT Astra Serif"/>
          <w:sz w:val="28"/>
        </w:rPr>
      </w:pPr>
    </w:p>
    <w:tbl>
      <w:tblPr>
        <w:tblStyle w:val="1101"/>
        <w:tblpPr w:leftFromText="180" w:rightFromText="180" w:vertAnchor="text" w:horzAnchor="margin" w:tblpX="108" w:tblpY="-57"/>
        <w:tblW w:w="4130" w:type="pct"/>
        <w:tblLook w:val="04A0" w:firstRow="1" w:lastRow="0" w:firstColumn="1" w:lastColumn="0" w:noHBand="0" w:noVBand="1"/>
      </w:tblPr>
      <w:tblGrid>
        <w:gridCol w:w="531"/>
        <w:gridCol w:w="1867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6"/>
      </w:tblGrid>
      <w:tr w:rsidR="00393F24" w:rsidRPr="00393F24" w:rsidTr="00281297"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26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27</w:t>
            </w:r>
          </w:p>
        </w:tc>
      </w:tr>
      <w:tr w:rsidR="00393F24" w:rsidRPr="00393F24" w:rsidTr="002812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№</w:t>
            </w:r>
          </w:p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 w:rsidRPr="00393F24">
              <w:rPr>
                <w:rFonts w:ascii="PT Astra Serif" w:hAnsi="PT Astra Serif"/>
                <w:b/>
                <w:sz w:val="16"/>
                <w:szCs w:val="16"/>
              </w:rPr>
              <w:t>п</w:t>
            </w:r>
            <w:proofErr w:type="gramEnd"/>
            <w:r w:rsidRPr="00393F24">
              <w:rPr>
                <w:rFonts w:ascii="PT Astra Serif" w:hAnsi="PT Astra Serif"/>
                <w:b/>
                <w:sz w:val="16"/>
                <w:szCs w:val="16"/>
              </w:rPr>
              <w:t>/п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Наименование остановочного пункта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</w:tr>
      <w:tr w:rsidR="00393F24" w:rsidRPr="00393F24" w:rsidTr="002812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Школа искусств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14.45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15.30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19.15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21.15</w:t>
            </w:r>
          </w:p>
        </w:tc>
      </w:tr>
      <w:tr w:rsidR="00393F24" w:rsidRPr="00393F24" w:rsidTr="002812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2 микрорайон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14.49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15.34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19.19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21.19</w:t>
            </w:r>
          </w:p>
        </w:tc>
      </w:tr>
      <w:tr w:rsidR="00393F24" w:rsidRPr="00393F24" w:rsidTr="002812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F14B91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b/>
                <w:sz w:val="16"/>
                <w:szCs w:val="16"/>
              </w:rPr>
              <w:t>Пр-кт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Губкина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14.51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15.36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19.21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21.21</w:t>
            </w:r>
          </w:p>
        </w:tc>
      </w:tr>
      <w:tr w:rsidR="00393F24" w:rsidRPr="00393F24" w:rsidTr="002812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Олимп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14.55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15.40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19.25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20.40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21.25</w:t>
            </w:r>
          </w:p>
        </w:tc>
      </w:tr>
      <w:tr w:rsidR="00393F24" w:rsidRPr="00393F24" w:rsidTr="002812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11 микрорайон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14.58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15.43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19.28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21.28</w:t>
            </w:r>
          </w:p>
        </w:tc>
      </w:tr>
      <w:tr w:rsidR="00393F24" w:rsidRPr="00393F24" w:rsidTr="002812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Привокзальная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15.23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19.18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19.53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20.08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21.53</w:t>
            </w:r>
          </w:p>
        </w:tc>
      </w:tr>
      <w:tr w:rsidR="00393F24" w:rsidRPr="00393F24" w:rsidTr="002812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СК «Зенит»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15.27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18.52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19.22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19.57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21.57</w:t>
            </w:r>
          </w:p>
        </w:tc>
      </w:tr>
      <w:tr w:rsidR="00281297" w:rsidRPr="00393F24" w:rsidTr="0028129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297" w:rsidRPr="00393F24" w:rsidRDefault="00281297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81297">
              <w:rPr>
                <w:rFonts w:ascii="PT Astra Serif" w:hAnsi="PT Astra Serif"/>
                <w:b/>
                <w:szCs w:val="24"/>
              </w:rPr>
              <w:t>Время прибытия на конечную</w:t>
            </w:r>
            <w:r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281297">
              <w:rPr>
                <w:rFonts w:ascii="PT Astra Serif" w:hAnsi="PT Astra Serif"/>
                <w:b/>
                <w:szCs w:val="24"/>
              </w:rPr>
              <w:t>остановку</w:t>
            </w:r>
            <w:r>
              <w:rPr>
                <w:rFonts w:ascii="PT Astra Serif" w:hAnsi="PT Astra Serif"/>
                <w:b/>
                <w:szCs w:val="24"/>
              </w:rPr>
              <w:t xml:space="preserve"> </w:t>
            </w:r>
          </w:p>
        </w:tc>
      </w:tr>
      <w:tr w:rsidR="00393F24" w:rsidRPr="00393F24" w:rsidTr="00281297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93F24">
              <w:rPr>
                <w:rFonts w:ascii="PT Astra Serif" w:hAnsi="PT Astra Serif"/>
                <w:b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15.28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16.58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17.28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18.53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19.23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19.58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20.13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24" w:rsidRPr="00393F24" w:rsidRDefault="00393F24" w:rsidP="00393F2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93F24">
              <w:rPr>
                <w:rFonts w:ascii="PT Astra Serif" w:hAnsi="PT Astra Serif"/>
                <w:sz w:val="16"/>
                <w:szCs w:val="16"/>
              </w:rPr>
              <w:t>21.58</w:t>
            </w:r>
          </w:p>
        </w:tc>
      </w:tr>
    </w:tbl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096453" w:rsidRDefault="00096453" w:rsidP="00096453">
      <w:pPr>
        <w:ind w:firstLine="708"/>
        <w:rPr>
          <w:rFonts w:ascii="PT Astra Serif" w:hAnsi="PT Astra Serif"/>
          <w:color w:val="000000"/>
          <w:szCs w:val="20"/>
          <w:lang w:eastAsia="ru-RU"/>
        </w:rPr>
      </w:pPr>
    </w:p>
    <w:p w:rsidR="00096453" w:rsidRDefault="00096453" w:rsidP="00096453">
      <w:pPr>
        <w:ind w:firstLine="708"/>
        <w:rPr>
          <w:rFonts w:ascii="PT Astra Serif" w:hAnsi="PT Astra Serif"/>
          <w:color w:val="000000"/>
          <w:szCs w:val="20"/>
          <w:lang w:eastAsia="ru-RU"/>
        </w:rPr>
      </w:pPr>
    </w:p>
    <w:tbl>
      <w:tblPr>
        <w:tblStyle w:val="1102"/>
        <w:tblpPr w:leftFromText="180" w:rightFromText="180" w:vertAnchor="text" w:horzAnchor="margin" w:tblpY="267"/>
        <w:tblW w:w="4997" w:type="pct"/>
        <w:tblLook w:val="04A0" w:firstRow="1" w:lastRow="0" w:firstColumn="1" w:lastColumn="0" w:noHBand="0" w:noVBand="1"/>
      </w:tblPr>
      <w:tblGrid>
        <w:gridCol w:w="528"/>
        <w:gridCol w:w="1867"/>
        <w:gridCol w:w="818"/>
        <w:gridCol w:w="818"/>
        <w:gridCol w:w="818"/>
        <w:gridCol w:w="819"/>
        <w:gridCol w:w="869"/>
        <w:gridCol w:w="819"/>
        <w:gridCol w:w="819"/>
        <w:gridCol w:w="819"/>
        <w:gridCol w:w="819"/>
        <w:gridCol w:w="819"/>
        <w:gridCol w:w="866"/>
        <w:gridCol w:w="819"/>
        <w:gridCol w:w="819"/>
        <w:gridCol w:w="819"/>
        <w:gridCol w:w="822"/>
      </w:tblGrid>
      <w:tr w:rsidR="00F737A4" w:rsidRPr="00BE12FC" w:rsidTr="00F737A4"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15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№</w:t>
            </w:r>
          </w:p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 w:rsidRPr="00BE12FC">
              <w:rPr>
                <w:rFonts w:ascii="PT Astra Serif" w:hAnsi="PT Astra Serif"/>
                <w:b/>
                <w:sz w:val="16"/>
                <w:szCs w:val="16"/>
              </w:rPr>
              <w:t>п</w:t>
            </w:r>
            <w:proofErr w:type="gramEnd"/>
            <w:r w:rsidRPr="00BE12FC">
              <w:rPr>
                <w:rFonts w:ascii="PT Astra Serif" w:hAnsi="PT Astra Serif"/>
                <w:b/>
                <w:sz w:val="16"/>
                <w:szCs w:val="16"/>
              </w:rPr>
              <w:t>/п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Наименование остановочного пункта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10.35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12.35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15.10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Привокзальная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10.40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15.15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СОК «Ямал»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10.20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11.35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15.40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12 микрорайон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7.52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10.22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11.37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12.57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15.42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ТЦ «Меркурий»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8.49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10.24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11.39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15.44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Городская больница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6.46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10.26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11.41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15.46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Лицей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10.28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14.28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15.48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Торговый город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7.35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10.30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15.50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 микрорайон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6.52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7.37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8.57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10.32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12.17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13.07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15.52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 xml:space="preserve">ул. Школьная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7.41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8.06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8.31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10.36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15.56</w:t>
            </w:r>
          </w:p>
        </w:tc>
      </w:tr>
      <w:tr w:rsidR="00012860" w:rsidRPr="00BE12FC" w:rsidTr="0001286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60" w:rsidRPr="00BE12FC" w:rsidRDefault="00012860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81297">
              <w:rPr>
                <w:rFonts w:ascii="PT Astra Serif" w:hAnsi="PT Astra Serif"/>
                <w:b/>
                <w:szCs w:val="24"/>
              </w:rPr>
              <w:t>Время прибытия на конечную</w:t>
            </w:r>
            <w:r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281297">
              <w:rPr>
                <w:rFonts w:ascii="PT Astra Serif" w:hAnsi="PT Astra Serif"/>
                <w:b/>
                <w:szCs w:val="24"/>
              </w:rPr>
              <w:t>остановку</w:t>
            </w:r>
          </w:p>
        </w:tc>
      </w:tr>
      <w:tr w:rsidR="00F737A4" w:rsidRPr="00BE12FC" w:rsidTr="00F737A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ТЦ «Русь»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6.58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7.43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8.33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9.33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10.38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11.53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12.23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13.23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14.33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7A4" w:rsidRPr="00BE12FC" w:rsidRDefault="00F737A4" w:rsidP="00F737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15.58</w:t>
            </w:r>
          </w:p>
        </w:tc>
      </w:tr>
    </w:tbl>
    <w:p w:rsidR="009F3F11" w:rsidRDefault="00F737A4" w:rsidP="008A3234">
      <w:pPr>
        <w:spacing w:after="0" w:line="240" w:lineRule="auto"/>
        <w:ind w:firstLine="708"/>
        <w:rPr>
          <w:rFonts w:ascii="PT Astra Serif" w:hAnsi="PT Astra Serif"/>
          <w:color w:val="000000"/>
          <w:szCs w:val="20"/>
          <w:lang w:eastAsia="ru-RU"/>
        </w:rPr>
      </w:pPr>
      <w:r w:rsidRPr="00DD6B2B">
        <w:rPr>
          <w:rFonts w:ascii="PT Astra Serif" w:hAnsi="PT Astra Serif"/>
          <w:color w:val="000000"/>
          <w:szCs w:val="20"/>
          <w:lang w:eastAsia="ru-RU"/>
        </w:rPr>
        <w:t xml:space="preserve"> </w:t>
      </w:r>
      <w:r w:rsidR="00096453" w:rsidRPr="008A3234">
        <w:rPr>
          <w:rFonts w:ascii="PT Astra Serif" w:hAnsi="PT Astra Serif"/>
          <w:color w:val="000000"/>
          <w:szCs w:val="20"/>
          <w:lang w:eastAsia="ru-RU"/>
        </w:rPr>
        <w:t xml:space="preserve">- по маршруту </w:t>
      </w:r>
      <w:proofErr w:type="spellStart"/>
      <w:r w:rsidR="00096453" w:rsidRPr="008A3234">
        <w:rPr>
          <w:rFonts w:ascii="PT Astra Serif" w:hAnsi="PT Astra Serif"/>
          <w:color w:val="000000"/>
          <w:szCs w:val="20"/>
          <w:lang w:eastAsia="ru-RU"/>
        </w:rPr>
        <w:t>Пурпе</w:t>
      </w:r>
      <w:proofErr w:type="spellEnd"/>
      <w:r w:rsidR="00096453" w:rsidRPr="008A3234">
        <w:rPr>
          <w:rFonts w:ascii="PT Astra Serif" w:hAnsi="PT Astra Serif"/>
          <w:color w:val="000000"/>
          <w:szCs w:val="20"/>
          <w:lang w:eastAsia="ru-RU"/>
        </w:rPr>
        <w:t xml:space="preserve"> – Губкинский </w:t>
      </w:r>
      <w:r w:rsidRPr="008A3234">
        <w:rPr>
          <w:rFonts w:ascii="PT Astra Serif" w:hAnsi="PT Astra Serif"/>
          <w:color w:val="000000"/>
          <w:szCs w:val="20"/>
          <w:lang w:eastAsia="ru-RU"/>
        </w:rPr>
        <w:t xml:space="preserve"> </w:t>
      </w: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tbl>
      <w:tblPr>
        <w:tblStyle w:val="1103"/>
        <w:tblpPr w:leftFromText="180" w:rightFromText="180" w:vertAnchor="text" w:horzAnchor="margin" w:tblpY="132"/>
        <w:tblW w:w="4638" w:type="pct"/>
        <w:tblLook w:val="04A0" w:firstRow="1" w:lastRow="0" w:firstColumn="1" w:lastColumn="0" w:noHBand="0" w:noVBand="1"/>
      </w:tblPr>
      <w:tblGrid>
        <w:gridCol w:w="636"/>
        <w:gridCol w:w="1975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6"/>
        <w:gridCol w:w="998"/>
      </w:tblGrid>
      <w:tr w:rsidR="004A02D7" w:rsidRPr="00BE12FC" w:rsidTr="004A02D7"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27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№</w:t>
            </w:r>
          </w:p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 w:rsidRPr="00BE12FC">
              <w:rPr>
                <w:rFonts w:ascii="PT Astra Serif" w:hAnsi="PT Astra Serif"/>
                <w:b/>
                <w:sz w:val="16"/>
                <w:szCs w:val="16"/>
              </w:rPr>
              <w:t>п</w:t>
            </w:r>
            <w:proofErr w:type="gramEnd"/>
            <w:r w:rsidRPr="00BE12FC">
              <w:rPr>
                <w:rFonts w:ascii="PT Astra Serif" w:hAnsi="PT Astra Serif"/>
                <w:b/>
                <w:sz w:val="16"/>
                <w:szCs w:val="16"/>
              </w:rPr>
              <w:t>/п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Наименование остановочного пункта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21.25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22.45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Привокзальная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15.35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21.30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22.50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СОК «Ямал»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18.25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21.55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23.15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12 микрорайон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16.32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20.02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20.52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21.57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23.17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ТЦ «Меркурий»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19.09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19.39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20.54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21.59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23.19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Городская больница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20.06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22.01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23.21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Лицей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20.08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20.58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22.03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23.23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Торговый город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18.35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21.00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22.05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23.25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2 микрорайон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18.37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21.02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22.07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23.27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 xml:space="preserve">ул. Школьная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18.41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19.51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20.16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21.06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22.11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23.31</w:t>
            </w:r>
          </w:p>
        </w:tc>
      </w:tr>
      <w:tr w:rsidR="00012860" w:rsidRPr="00BE12FC" w:rsidTr="0001286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60" w:rsidRPr="00BE12FC" w:rsidRDefault="00012860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81297">
              <w:rPr>
                <w:rFonts w:ascii="PT Astra Serif" w:hAnsi="PT Astra Serif"/>
                <w:b/>
                <w:szCs w:val="24"/>
              </w:rPr>
              <w:t>Время прибытия на конечную</w:t>
            </w:r>
            <w:r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281297">
              <w:rPr>
                <w:rFonts w:ascii="PT Astra Serif" w:hAnsi="PT Astra Serif"/>
                <w:b/>
                <w:szCs w:val="24"/>
              </w:rPr>
              <w:t>остановку</w:t>
            </w:r>
          </w:p>
        </w:tc>
      </w:tr>
      <w:tr w:rsidR="004A02D7" w:rsidRPr="00BE12FC" w:rsidTr="004A02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11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E12FC">
              <w:rPr>
                <w:rFonts w:ascii="PT Astra Serif" w:hAnsi="PT Astra Serif"/>
                <w:b/>
                <w:sz w:val="16"/>
                <w:szCs w:val="16"/>
              </w:rPr>
              <w:t>ТЦ «Русь»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16.48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17.18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18.43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19.53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20.18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21.08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22.13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02D7" w:rsidRPr="00BE12FC" w:rsidRDefault="004A02D7" w:rsidP="004A02D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12FC">
              <w:rPr>
                <w:rFonts w:ascii="PT Astra Serif" w:hAnsi="PT Astra Serif"/>
                <w:sz w:val="16"/>
                <w:szCs w:val="16"/>
              </w:rPr>
              <w:t>23.33</w:t>
            </w:r>
          </w:p>
        </w:tc>
      </w:tr>
    </w:tbl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9F3F11" w:rsidRDefault="00012860" w:rsidP="00256417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sectPr w:rsidR="009F3F11" w:rsidSect="00E55CC6">
      <w:pgSz w:w="16838" w:h="11906" w:orient="landscape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55C4"/>
    <w:multiLevelType w:val="multilevel"/>
    <w:tmpl w:val="F2E279B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51"/>
    <w:rsid w:val="00012860"/>
    <w:rsid w:val="00035824"/>
    <w:rsid w:val="00096453"/>
    <w:rsid w:val="0010269E"/>
    <w:rsid w:val="00121301"/>
    <w:rsid w:val="001301E0"/>
    <w:rsid w:val="001C0E08"/>
    <w:rsid w:val="00233289"/>
    <w:rsid w:val="00256417"/>
    <w:rsid w:val="00281297"/>
    <w:rsid w:val="002D1B64"/>
    <w:rsid w:val="002F0350"/>
    <w:rsid w:val="00393F24"/>
    <w:rsid w:val="003A7765"/>
    <w:rsid w:val="00436A0C"/>
    <w:rsid w:val="004A02D7"/>
    <w:rsid w:val="004D4F50"/>
    <w:rsid w:val="005C3A6B"/>
    <w:rsid w:val="006E482E"/>
    <w:rsid w:val="00724814"/>
    <w:rsid w:val="00786E71"/>
    <w:rsid w:val="007F12B7"/>
    <w:rsid w:val="008A3234"/>
    <w:rsid w:val="00957B51"/>
    <w:rsid w:val="009F3F11"/>
    <w:rsid w:val="00A9392B"/>
    <w:rsid w:val="00A950C1"/>
    <w:rsid w:val="00AE3C53"/>
    <w:rsid w:val="00B42E3A"/>
    <w:rsid w:val="00BE12FC"/>
    <w:rsid w:val="00CB41D5"/>
    <w:rsid w:val="00E26CE8"/>
    <w:rsid w:val="00E55CC6"/>
    <w:rsid w:val="00F14B91"/>
    <w:rsid w:val="00F3299B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17"/>
    <w:rPr>
      <w:rFonts w:ascii="Tahoma" w:hAnsi="Tahoma" w:cs="Tahoma"/>
      <w:sz w:val="16"/>
      <w:szCs w:val="16"/>
    </w:rPr>
  </w:style>
  <w:style w:type="table" w:customStyle="1" w:styleId="110">
    <w:name w:val="Сетка таблицы110"/>
    <w:uiPriority w:val="59"/>
    <w:rsid w:val="003A77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393F2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59"/>
    <w:rsid w:val="00BE12F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59"/>
    <w:rsid w:val="00BE12F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17"/>
    <w:rPr>
      <w:rFonts w:ascii="Tahoma" w:hAnsi="Tahoma" w:cs="Tahoma"/>
      <w:sz w:val="16"/>
      <w:szCs w:val="16"/>
    </w:rPr>
  </w:style>
  <w:style w:type="table" w:customStyle="1" w:styleId="110">
    <w:name w:val="Сетка таблицы110"/>
    <w:uiPriority w:val="59"/>
    <w:rsid w:val="003A776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393F2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59"/>
    <w:rsid w:val="00BE12F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59"/>
    <w:rsid w:val="00BE12FC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Буршин Владислав Анатольевич</dc:creator>
  <cp:keywords/>
  <dc:description/>
  <cp:lastModifiedBy>Буршин Владислав Анатольевич</cp:lastModifiedBy>
  <cp:revision>33</cp:revision>
  <dcterms:created xsi:type="dcterms:W3CDTF">2021-12-20T09:13:00Z</dcterms:created>
  <dcterms:modified xsi:type="dcterms:W3CDTF">2021-12-27T06:51:00Z</dcterms:modified>
</cp:coreProperties>
</file>